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9EB" w:rsidRDefault="002F49EB" w:rsidP="00DF23C2">
      <w:pPr>
        <w:spacing w:after="25" w:line="219" w:lineRule="auto"/>
        <w:ind w:right="71"/>
      </w:pPr>
    </w:p>
    <w:p w:rsidR="0024165B" w:rsidRDefault="00F36765">
      <w:pPr>
        <w:pStyle w:val="Nagwek1"/>
      </w:pPr>
      <w:r>
        <w:t xml:space="preserve">DESCRIPTION OF THE COURSE OF STUDY  </w:t>
      </w:r>
    </w:p>
    <w:p w:rsidR="0024165B" w:rsidRPr="009E7C42" w:rsidRDefault="00F36765">
      <w:pPr>
        <w:spacing w:after="0"/>
        <w:ind w:left="167"/>
        <w:jc w:val="center"/>
        <w:rPr>
          <w:sz w:val="20"/>
          <w:szCs w:val="20"/>
        </w:rPr>
      </w:pPr>
      <w:r w:rsidRPr="009E7C4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leGrid"/>
        <w:tblW w:w="10065" w:type="dxa"/>
        <w:tblInd w:w="-147" w:type="dxa"/>
        <w:tblCellMar>
          <w:top w:w="10" w:type="dxa"/>
          <w:left w:w="108" w:type="dxa"/>
          <w:right w:w="42" w:type="dxa"/>
        </w:tblCellMar>
        <w:tblLook w:val="04A0" w:firstRow="1" w:lastRow="0" w:firstColumn="1" w:lastColumn="0" w:noHBand="0" w:noVBand="1"/>
      </w:tblPr>
      <w:tblGrid>
        <w:gridCol w:w="2447"/>
        <w:gridCol w:w="1523"/>
        <w:gridCol w:w="6095"/>
      </w:tblGrid>
      <w:tr w:rsidR="0024165B" w:rsidRPr="009E7C42" w:rsidTr="009E7C42">
        <w:trPr>
          <w:trHeight w:val="283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9E7C42" w:rsidRDefault="00F36765">
            <w:pPr>
              <w:rPr>
                <w:sz w:val="20"/>
                <w:szCs w:val="20"/>
              </w:rPr>
            </w:pPr>
            <w:r w:rsidRPr="009E7C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Course code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24165B" w:rsidRPr="009E7C42" w:rsidRDefault="0024165B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4165B" w:rsidRPr="009E7C42" w:rsidRDefault="00BD7916">
            <w:pPr>
              <w:ind w:left="1032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0912-7LEK-A10.5-EHS</w:t>
            </w:r>
          </w:p>
        </w:tc>
      </w:tr>
      <w:tr w:rsidR="0024165B" w:rsidRPr="009E7C42" w:rsidTr="009E7C42">
        <w:trPr>
          <w:trHeight w:val="287"/>
        </w:trPr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9E7C42" w:rsidRDefault="00F36765">
            <w:pPr>
              <w:rPr>
                <w:sz w:val="20"/>
                <w:szCs w:val="20"/>
              </w:rPr>
            </w:pPr>
            <w:r w:rsidRPr="009E7C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 the course in</w:t>
            </w:r>
            <w:r w:rsidRPr="009E7C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9E7C42" w:rsidRDefault="00F36765">
            <w:pPr>
              <w:ind w:right="68"/>
              <w:jc w:val="center"/>
              <w:rPr>
                <w:sz w:val="20"/>
                <w:szCs w:val="20"/>
              </w:rPr>
            </w:pPr>
            <w:r w:rsidRPr="009E7C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Polish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9E7C42" w:rsidRDefault="00F36765">
            <w:pPr>
              <w:ind w:left="62"/>
              <w:rPr>
                <w:sz w:val="20"/>
                <w:szCs w:val="20"/>
              </w:rPr>
            </w:pPr>
            <w:r w:rsidRPr="009E7C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Bezpieczeństwo i higiena pracy z elementami ergonomii </w:t>
            </w:r>
          </w:p>
        </w:tc>
      </w:tr>
      <w:tr w:rsidR="0024165B" w:rsidRPr="009E7C42" w:rsidTr="009E7C42">
        <w:trPr>
          <w:trHeight w:val="292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9E7C42" w:rsidRDefault="0024165B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9E7C42" w:rsidRDefault="00F36765">
            <w:pPr>
              <w:ind w:right="68"/>
              <w:jc w:val="center"/>
              <w:rPr>
                <w:sz w:val="20"/>
                <w:szCs w:val="20"/>
              </w:rPr>
            </w:pPr>
            <w:r w:rsidRPr="009E7C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English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9E7C42" w:rsidRDefault="00F36765">
            <w:pPr>
              <w:jc w:val="center"/>
              <w:rPr>
                <w:sz w:val="20"/>
                <w:szCs w:val="20"/>
              </w:rPr>
            </w:pPr>
            <w:r w:rsidRPr="009E7C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Elements of Health and Safety with elements of ergonomics </w:t>
            </w:r>
          </w:p>
        </w:tc>
      </w:tr>
    </w:tbl>
    <w:p w:rsidR="0024165B" w:rsidRDefault="00F36765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4165B" w:rsidRDefault="00F36765">
      <w:pPr>
        <w:numPr>
          <w:ilvl w:val="0"/>
          <w:numId w:val="1"/>
        </w:numPr>
        <w:spacing w:after="1"/>
        <w:ind w:hanging="360"/>
      </w:pPr>
      <w:r>
        <w:rPr>
          <w:rFonts w:ascii="Times New Roman" w:eastAsia="Times New Roman" w:hAnsi="Times New Roman" w:cs="Times New Roman"/>
          <w:b/>
          <w:sz w:val="20"/>
        </w:rPr>
        <w:t xml:space="preserve">LOCATION OF THE COURSE OF STUDY WITHIN THE SYSTEM OF STUDIES </w:t>
      </w:r>
    </w:p>
    <w:tbl>
      <w:tblPr>
        <w:tblStyle w:val="TableGrid"/>
        <w:tblW w:w="10065" w:type="dxa"/>
        <w:tblInd w:w="-147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171"/>
        <w:gridCol w:w="4894"/>
      </w:tblGrid>
      <w:tr w:rsidR="0024165B" w:rsidTr="009E7C42">
        <w:trPr>
          <w:trHeight w:val="266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1.1. Field of study 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Medicine </w:t>
            </w:r>
          </w:p>
        </w:tc>
      </w:tr>
      <w:tr w:rsidR="0024165B" w:rsidTr="009E7C42">
        <w:trPr>
          <w:trHeight w:val="266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1.2. Mode of study 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Full-time </w:t>
            </w:r>
          </w:p>
        </w:tc>
      </w:tr>
      <w:tr w:rsidR="0024165B" w:rsidTr="009E7C42">
        <w:trPr>
          <w:trHeight w:val="252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1.3. Level of study 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Uniform Master’s study </w:t>
            </w:r>
          </w:p>
        </w:tc>
      </w:tr>
      <w:tr w:rsidR="0024165B" w:rsidTr="009E7C42">
        <w:trPr>
          <w:trHeight w:val="267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1.4. Profile of study* 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General academic </w:t>
            </w:r>
          </w:p>
        </w:tc>
      </w:tr>
      <w:tr w:rsidR="0024165B" w:rsidTr="009E7C42">
        <w:trPr>
          <w:trHeight w:val="266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DF23C2">
            <w:r>
              <w:rPr>
                <w:rFonts w:ascii="Times New Roman" w:eastAsia="Times New Roman" w:hAnsi="Times New Roman" w:cs="Times New Roman"/>
                <w:b/>
                <w:sz w:val="20"/>
              </w:rPr>
              <w:t>1.5. Person</w:t>
            </w:r>
            <w:r w:rsidR="00F3676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preparing the course description 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8B6878">
            <w:pPr>
              <w:ind w:left="3"/>
            </w:pPr>
            <w:r w:rsidRPr="008B6878">
              <w:rPr>
                <w:rFonts w:ascii="Times New Roman" w:eastAsia="Times New Roman" w:hAnsi="Times New Roman" w:cs="Times New Roman"/>
                <w:sz w:val="20"/>
              </w:rPr>
              <w:t>dr n. med. Grażyna Czerwiak</w:t>
            </w:r>
          </w:p>
        </w:tc>
      </w:tr>
      <w:tr w:rsidR="0024165B" w:rsidTr="009E7C42">
        <w:trPr>
          <w:trHeight w:val="269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DF23C2">
            <w:r>
              <w:rPr>
                <w:rFonts w:ascii="Times New Roman" w:eastAsia="Times New Roman" w:hAnsi="Times New Roman" w:cs="Times New Roman"/>
                <w:b/>
                <w:sz w:val="20"/>
              </w:rPr>
              <w:t>1.6</w:t>
            </w:r>
            <w:r w:rsidR="00F36765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Contact 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8B6878">
            <w:pPr>
              <w:ind w:left="3"/>
            </w:pPr>
            <w:r w:rsidRPr="008B6878">
              <w:rPr>
                <w:rFonts w:ascii="Times New Roman" w:eastAsia="Times New Roman" w:hAnsi="Times New Roman" w:cs="Times New Roman"/>
                <w:sz w:val="20"/>
              </w:rPr>
              <w:t>gczerwiak@o2.pl</w:t>
            </w:r>
            <w:bookmarkStart w:id="0" w:name="_GoBack"/>
            <w:bookmarkEnd w:id="0"/>
          </w:p>
        </w:tc>
      </w:tr>
    </w:tbl>
    <w:p w:rsidR="0024165B" w:rsidRDefault="00F36765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24165B" w:rsidRDefault="00F36765">
      <w:pPr>
        <w:numPr>
          <w:ilvl w:val="0"/>
          <w:numId w:val="1"/>
        </w:numPr>
        <w:spacing w:after="1"/>
        <w:ind w:hanging="360"/>
      </w:pPr>
      <w:r>
        <w:rPr>
          <w:rFonts w:ascii="Times New Roman" w:eastAsia="Times New Roman" w:hAnsi="Times New Roman" w:cs="Times New Roman"/>
          <w:b/>
          <w:sz w:val="20"/>
        </w:rPr>
        <w:t xml:space="preserve">GENERAL CHARACTERISTICS OF THE COURSE OF STUDY </w:t>
      </w:r>
    </w:p>
    <w:tbl>
      <w:tblPr>
        <w:tblStyle w:val="TableGrid"/>
        <w:tblW w:w="10065" w:type="dxa"/>
        <w:tblInd w:w="-147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200"/>
        <w:gridCol w:w="4865"/>
      </w:tblGrid>
      <w:tr w:rsidR="0024165B" w:rsidTr="009E7C42">
        <w:trPr>
          <w:trHeight w:val="269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DF23C2">
            <w:r>
              <w:rPr>
                <w:rFonts w:ascii="Times New Roman" w:eastAsia="Times New Roman" w:hAnsi="Times New Roman" w:cs="Times New Roman"/>
                <w:b/>
                <w:sz w:val="20"/>
              </w:rPr>
              <w:t>2.1</w:t>
            </w:r>
            <w:r w:rsidR="00F36765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Language of instruction 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r>
              <w:rPr>
                <w:rFonts w:ascii="Times New Roman" w:eastAsia="Times New Roman" w:hAnsi="Times New Roman" w:cs="Times New Roman"/>
                <w:sz w:val="20"/>
              </w:rPr>
              <w:t xml:space="preserve">English </w:t>
            </w:r>
          </w:p>
        </w:tc>
      </w:tr>
      <w:tr w:rsidR="0024165B" w:rsidTr="009E7C42">
        <w:trPr>
          <w:trHeight w:val="269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DF23C2">
            <w:r>
              <w:rPr>
                <w:rFonts w:ascii="Times New Roman" w:eastAsia="Times New Roman" w:hAnsi="Times New Roman" w:cs="Times New Roman"/>
                <w:b/>
                <w:sz w:val="20"/>
              </w:rPr>
              <w:t>2.2</w:t>
            </w:r>
            <w:r w:rsidR="00F36765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Prerequisites* 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r>
              <w:rPr>
                <w:rFonts w:ascii="Times New Roman" w:eastAsia="Times New Roman" w:hAnsi="Times New Roman" w:cs="Times New Roman"/>
                <w:sz w:val="20"/>
              </w:rPr>
              <w:t xml:space="preserve">------------ </w:t>
            </w:r>
          </w:p>
        </w:tc>
      </w:tr>
    </w:tbl>
    <w:p w:rsidR="0024165B" w:rsidRDefault="00F36765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24165B" w:rsidRDefault="00F36765">
      <w:pPr>
        <w:numPr>
          <w:ilvl w:val="0"/>
          <w:numId w:val="1"/>
        </w:numPr>
        <w:spacing w:after="1"/>
        <w:ind w:hanging="360"/>
      </w:pPr>
      <w:r>
        <w:rPr>
          <w:rFonts w:ascii="Times New Roman" w:eastAsia="Times New Roman" w:hAnsi="Times New Roman" w:cs="Times New Roman"/>
          <w:b/>
          <w:sz w:val="20"/>
        </w:rPr>
        <w:t xml:space="preserve">DETAILED CHARACTERISTICS OF THE COURSE OF STUDY </w:t>
      </w:r>
    </w:p>
    <w:tbl>
      <w:tblPr>
        <w:tblStyle w:val="TableGrid"/>
        <w:tblW w:w="10065" w:type="dxa"/>
        <w:tblInd w:w="-147" w:type="dxa"/>
        <w:tblCellMar>
          <w:top w:w="10" w:type="dxa"/>
          <w:right w:w="87" w:type="dxa"/>
        </w:tblCellMar>
        <w:tblLook w:val="04A0" w:firstRow="1" w:lastRow="0" w:firstColumn="1" w:lastColumn="0" w:noHBand="0" w:noVBand="1"/>
      </w:tblPr>
      <w:tblGrid>
        <w:gridCol w:w="2050"/>
        <w:gridCol w:w="1782"/>
        <w:gridCol w:w="6233"/>
      </w:tblGrid>
      <w:tr w:rsidR="0024165B" w:rsidTr="009E7C42">
        <w:trPr>
          <w:trHeight w:val="262"/>
        </w:trPr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3.1.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Form of classes 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Lecture- 5 h </w:t>
            </w:r>
          </w:p>
        </w:tc>
      </w:tr>
      <w:tr w:rsidR="0024165B" w:rsidTr="009E7C42">
        <w:trPr>
          <w:trHeight w:val="262"/>
        </w:trPr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3.2.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Place of classes 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Online </w:t>
            </w:r>
          </w:p>
        </w:tc>
      </w:tr>
      <w:tr w:rsidR="0024165B" w:rsidTr="009E7C42">
        <w:trPr>
          <w:trHeight w:val="247"/>
        </w:trPr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3.3.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Form of assessment 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 </w:t>
            </w:r>
          </w:p>
        </w:tc>
      </w:tr>
      <w:tr w:rsidR="0024165B" w:rsidTr="009E7C42">
        <w:trPr>
          <w:trHeight w:val="262"/>
        </w:trPr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3.4.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Teaching methods 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Lecture (materials prepared to online self-study) </w:t>
            </w:r>
          </w:p>
        </w:tc>
      </w:tr>
      <w:tr w:rsidR="0024165B" w:rsidTr="009E7C42">
        <w:trPr>
          <w:trHeight w:val="470"/>
        </w:trPr>
        <w:tc>
          <w:tcPr>
            <w:tcW w:w="2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3.5.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Bibliography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13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Required reading 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S. Gillespie, K. Bamford,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Medical Microbiology and Infection at a Glance.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Wiley-Blackwell. Fourth Edition.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24165B" w:rsidTr="009E7C42">
        <w:trPr>
          <w:trHeight w:val="1390"/>
        </w:trPr>
        <w:tc>
          <w:tcPr>
            <w:tcW w:w="2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24165B"/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Further reading 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David L. Katz, Joann G. Elmore,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Jekel’s Epidemiology, Biostatistics, Preventive Medicine, and Public Health.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Elsevier. Fourth Edition. </w:t>
            </w:r>
          </w:p>
          <w:p w:rsidR="0024165B" w:rsidRDefault="00F36765">
            <w:pPr>
              <w:spacing w:after="6" w:line="238" w:lineRule="auto"/>
              <w:ind w:left="110" w:right="36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www.who.int www.cdc.gov www.sejm.gov.pl </w:t>
            </w:r>
          </w:p>
          <w:p w:rsidR="0024165B" w:rsidRDefault="00F36765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:rsidR="0024165B" w:rsidRDefault="00F36765">
      <w:pPr>
        <w:spacing w:after="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2F49EB" w:rsidRDefault="002F49EB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:rsidR="00F72681" w:rsidRDefault="00F72681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:rsidR="00F72681" w:rsidRDefault="00F72681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:rsidR="00F72681" w:rsidRDefault="00F72681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:rsidR="00F72681" w:rsidRDefault="00F72681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:rsidR="00F72681" w:rsidRDefault="00F72681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:rsidR="00F72681" w:rsidRDefault="00F72681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:rsidR="00F72681" w:rsidRDefault="00F72681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:rsidR="00F72681" w:rsidRDefault="00F72681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:rsidR="00F72681" w:rsidRDefault="00F72681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:rsidR="00F72681" w:rsidRDefault="00F72681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:rsidR="00F72681" w:rsidRDefault="00F72681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:rsidR="00F72681" w:rsidRDefault="00F72681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:rsidR="00F72681" w:rsidRDefault="00F72681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:rsidR="00F72681" w:rsidRDefault="00F72681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:rsidR="00054274" w:rsidRDefault="00F36765" w:rsidP="00054274">
      <w:pPr>
        <w:pStyle w:val="Akapitzlist"/>
        <w:numPr>
          <w:ilvl w:val="0"/>
          <w:numId w:val="1"/>
        </w:numPr>
        <w:spacing w:after="1"/>
      </w:pPr>
      <w:r w:rsidRPr="00054274">
        <w:rPr>
          <w:rFonts w:ascii="Times New Roman" w:eastAsia="Times New Roman" w:hAnsi="Times New Roman" w:cs="Times New Roman"/>
          <w:b/>
          <w:sz w:val="20"/>
        </w:rPr>
        <w:lastRenderedPageBreak/>
        <w:t xml:space="preserve">OBJECTIVES, SYLLABUS CONTENT AND INTENDED TEACHING OUTCOMES  </w:t>
      </w:r>
    </w:p>
    <w:tbl>
      <w:tblPr>
        <w:tblStyle w:val="Tabela-Siatka"/>
        <w:tblW w:w="10084" w:type="dxa"/>
        <w:tblInd w:w="-147" w:type="dxa"/>
        <w:tblLook w:val="04A0" w:firstRow="1" w:lastRow="0" w:firstColumn="1" w:lastColumn="0" w:noHBand="0" w:noVBand="1"/>
      </w:tblPr>
      <w:tblGrid>
        <w:gridCol w:w="10084"/>
      </w:tblGrid>
      <w:tr w:rsidR="00054274" w:rsidTr="004C208B">
        <w:trPr>
          <w:trHeight w:val="1019"/>
        </w:trPr>
        <w:tc>
          <w:tcPr>
            <w:tcW w:w="10084" w:type="dxa"/>
          </w:tcPr>
          <w:p w:rsidR="00054274" w:rsidRPr="00054274" w:rsidRDefault="00054274" w:rsidP="00054274">
            <w:pPr>
              <w:spacing w:after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2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4.1. Course objectives (lecture) </w:t>
            </w:r>
          </w:p>
          <w:p w:rsidR="00054274" w:rsidRPr="00054274" w:rsidRDefault="00054274" w:rsidP="00054274">
            <w:pPr>
              <w:spacing w:after="1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hAnsi="Times New Roman" w:cs="Times New Roman"/>
                <w:sz w:val="20"/>
                <w:szCs w:val="20"/>
              </w:rPr>
              <w:t xml:space="preserve">C1 – Presentation of </w:t>
            </w:r>
            <w:r w:rsidR="004C208B">
              <w:rPr>
                <w:rFonts w:ascii="Times New Roman" w:hAnsi="Times New Roman" w:cs="Times New Roman"/>
                <w:sz w:val="20"/>
                <w:szCs w:val="20"/>
              </w:rPr>
              <w:t>the selected</w:t>
            </w:r>
            <w:r w:rsidRPr="000542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208B">
              <w:rPr>
                <w:rFonts w:ascii="Times New Roman" w:hAnsi="Times New Roman" w:cs="Times New Roman"/>
                <w:sz w:val="20"/>
                <w:szCs w:val="20"/>
              </w:rPr>
              <w:t xml:space="preserve">hazards at </w:t>
            </w:r>
            <w:r w:rsidRPr="00054274">
              <w:rPr>
                <w:rFonts w:ascii="Times New Roman" w:hAnsi="Times New Roman" w:cs="Times New Roman"/>
                <w:sz w:val="20"/>
                <w:szCs w:val="20"/>
              </w:rPr>
              <w:t xml:space="preserve">the work environment. </w:t>
            </w:r>
          </w:p>
          <w:p w:rsidR="004C208B" w:rsidRDefault="00054274" w:rsidP="00054274">
            <w:pPr>
              <w:spacing w:after="1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hAnsi="Times New Roman" w:cs="Times New Roman"/>
                <w:sz w:val="20"/>
                <w:szCs w:val="20"/>
              </w:rPr>
              <w:t>C2 – Acquaint students with the requirements connected with</w:t>
            </w:r>
            <w:r w:rsidR="004C208B">
              <w:rPr>
                <w:rFonts w:ascii="Times New Roman" w:hAnsi="Times New Roman" w:cs="Times New Roman"/>
                <w:sz w:val="20"/>
                <w:szCs w:val="20"/>
              </w:rPr>
              <w:t xml:space="preserve"> the organisation of safe work.</w:t>
            </w:r>
          </w:p>
          <w:p w:rsidR="00054274" w:rsidRPr="004C208B" w:rsidRDefault="00054274" w:rsidP="004C208B">
            <w:pPr>
              <w:spacing w:after="1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hAnsi="Times New Roman" w:cs="Times New Roman"/>
                <w:sz w:val="20"/>
                <w:szCs w:val="20"/>
              </w:rPr>
              <w:t xml:space="preserve">C3 – </w:t>
            </w:r>
            <w:r w:rsidR="004C208B">
              <w:rPr>
                <w:rFonts w:ascii="Times New Roman" w:hAnsi="Times New Roman" w:cs="Times New Roman"/>
                <w:sz w:val="20"/>
                <w:szCs w:val="20"/>
              </w:rPr>
              <w:t>Make the listeners aware of the consequences of occupational diseases, work related diseases and accidents at work.</w:t>
            </w:r>
          </w:p>
        </w:tc>
      </w:tr>
      <w:tr w:rsidR="00054274" w:rsidTr="004C208B">
        <w:trPr>
          <w:trHeight w:val="1119"/>
        </w:trPr>
        <w:tc>
          <w:tcPr>
            <w:tcW w:w="10084" w:type="dxa"/>
          </w:tcPr>
          <w:p w:rsidR="00054274" w:rsidRPr="00054274" w:rsidRDefault="00054274" w:rsidP="00054274">
            <w:pPr>
              <w:spacing w:after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2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4.2. Detailed syllabus (lecture) </w:t>
            </w:r>
          </w:p>
          <w:p w:rsidR="004C208B" w:rsidRPr="00054274" w:rsidRDefault="004C208B" w:rsidP="004C208B">
            <w:pPr>
              <w:spacing w:after="1"/>
              <w:rPr>
                <w:rFonts w:ascii="Times New Roman" w:hAnsi="Times New Roman" w:cs="Times New Roman"/>
                <w:sz w:val="20"/>
                <w:szCs w:val="20"/>
              </w:rPr>
            </w:pPr>
            <w:r w:rsidRPr="004C208B">
              <w:rPr>
                <w:rFonts w:ascii="Times New Roman" w:hAnsi="Times New Roman" w:cs="Times New Roman"/>
                <w:sz w:val="20"/>
                <w:szCs w:val="20"/>
              </w:rPr>
              <w:t>Institutions for supervision and control of the work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ing environment. Ergonomics as</w:t>
            </w:r>
            <w:r w:rsidRPr="004C208B">
              <w:rPr>
                <w:rFonts w:ascii="Times New Roman" w:hAnsi="Times New Roman" w:cs="Times New Roman"/>
                <w:sz w:val="20"/>
                <w:szCs w:val="20"/>
              </w:rPr>
              <w:t xml:space="preserve"> science.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The application of ergonomics to</w:t>
            </w:r>
            <w:r w:rsidRPr="004C208B">
              <w:rPr>
                <w:rFonts w:ascii="Times New Roman" w:hAnsi="Times New Roman" w:cs="Times New Roman"/>
                <w:sz w:val="20"/>
                <w:szCs w:val="20"/>
              </w:rPr>
              <w:t xml:space="preserve"> the work environment - analysis on selected examples. Biological risk - reduction method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s. Chemical risk. Preventing </w:t>
            </w:r>
            <w:r w:rsidRPr="004C208B">
              <w:rPr>
                <w:rFonts w:ascii="Times New Roman" w:hAnsi="Times New Roman" w:cs="Times New Roman"/>
                <w:sz w:val="20"/>
                <w:szCs w:val="20"/>
              </w:rPr>
              <w:t>accidents at work, occupational diseases - participation of an employee, employer.</w:t>
            </w:r>
          </w:p>
          <w:p w:rsidR="00054274" w:rsidRPr="00054274" w:rsidRDefault="00054274" w:rsidP="00054274">
            <w:pPr>
              <w:spacing w:after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4274" w:rsidRDefault="00054274" w:rsidP="00054274">
      <w:pPr>
        <w:spacing w:after="1"/>
        <w:ind w:left="345"/>
      </w:pPr>
    </w:p>
    <w:p w:rsidR="0024165B" w:rsidRDefault="00F36765">
      <w:pPr>
        <w:spacing w:after="0"/>
        <w:ind w:left="10" w:right="5453" w:hanging="10"/>
        <w:jc w:val="right"/>
      </w:pPr>
      <w:r>
        <w:rPr>
          <w:rFonts w:ascii="Times New Roman" w:eastAsia="Times New Roman" w:hAnsi="Times New Roman" w:cs="Times New Roman"/>
          <w:b/>
          <w:sz w:val="20"/>
        </w:rPr>
        <w:t>4.3 Education outcomes in the discipline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4165B" w:rsidRDefault="00F3676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100" w:type="dxa"/>
        <w:tblInd w:w="-147" w:type="dxa"/>
        <w:tblCellMar>
          <w:top w:w="10" w:type="dxa"/>
          <w:left w:w="72" w:type="dxa"/>
          <w:right w:w="27" w:type="dxa"/>
        </w:tblCellMar>
        <w:tblLook w:val="04A0" w:firstRow="1" w:lastRow="0" w:firstColumn="1" w:lastColumn="0" w:noHBand="0" w:noVBand="1"/>
      </w:tblPr>
      <w:tblGrid>
        <w:gridCol w:w="893"/>
        <w:gridCol w:w="7318"/>
        <w:gridCol w:w="1889"/>
      </w:tblGrid>
      <w:tr w:rsidR="0024165B" w:rsidTr="009E7C42">
        <w:trPr>
          <w:trHeight w:val="712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21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0027" cy="313563"/>
                      <wp:effectExtent l="0" t="0" r="0" b="0"/>
                      <wp:docPr id="12601" name="Group 126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313563"/>
                                <a:chOff x="0" y="0"/>
                                <a:chExt cx="140027" cy="313563"/>
                              </a:xfrm>
                            </wpg:grpSpPr>
                            <wps:wsp>
                              <wps:cNvPr id="555" name="Rectangle 555"/>
                              <wps:cNvSpPr/>
                              <wps:spPr>
                                <a:xfrm rot="-5399999">
                                  <a:off x="-94294" y="33032"/>
                                  <a:ext cx="374826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165B" w:rsidRDefault="00F3676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Code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6" name="Rectangle 556"/>
                              <wps:cNvSpPr/>
                              <wps:spPr>
                                <a:xfrm rot="-5399999">
                                  <a:off x="72089" y="-82523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165B" w:rsidRDefault="00F3676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601" o:spid="_x0000_s1026" style="width:11.05pt;height:24.7pt;mso-position-horizontal-relative:char;mso-position-vertical-relative:line" coordsize="140027,313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">
                      <v:rect id="Rectangle 555" o:spid="_x0000_s1027" style="position:absolute;left:-94294;top:33032;width:374826;height:1862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" filled="f" stroked="f">
                        <v:textbox inset="0,0,0,0">
                          <w:txbxContent>
                            <w:p w:rsidR="0024165B" w:rsidRDefault="00F3676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Code</w:t>
                              </w:r>
                            </w:p>
                          </w:txbxContent>
                        </v:textbox>
                      </v:rect>
                      <v:rect id="Rectangle 556" o:spid="_x0000_s1028" style="position:absolute;left:72089;top:-82523;width:42058;height:1862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" filled="f" stroked="f">
                        <v:textbox inset="0,0,0,0">
                          <w:txbxContent>
                            <w:p w:rsidR="0024165B" w:rsidRDefault="00F3676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65B" w:rsidRDefault="00F36765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 student, who passed the course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 w:rsidP="002F49EB">
            <w:pPr>
              <w:ind w:left="96" w:right="85" w:hanging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Relation to teaching outcomes</w:t>
            </w:r>
          </w:p>
        </w:tc>
      </w:tr>
      <w:tr w:rsidR="0024165B" w:rsidTr="009E7C42">
        <w:trPr>
          <w:trHeight w:val="298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165B" w:rsidRDefault="0024165B"/>
        </w:tc>
        <w:tc>
          <w:tcPr>
            <w:tcW w:w="92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165B" w:rsidRDefault="00F36765" w:rsidP="002F49EB">
            <w:pPr>
              <w:ind w:right="8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within the scope of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KNOWLEDGE</w:t>
            </w:r>
            <w:r w:rsidR="00B84E60">
              <w:rPr>
                <w:rFonts w:ascii="Times New Roman" w:eastAsia="Times New Roman" w:hAnsi="Times New Roman" w:cs="Times New Roman"/>
                <w:sz w:val="20"/>
              </w:rPr>
              <w:t>, the graduate knows and understands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:</w:t>
            </w:r>
          </w:p>
        </w:tc>
      </w:tr>
      <w:tr w:rsidR="0024165B" w:rsidTr="009E7C42">
        <w:trPr>
          <w:trHeight w:val="478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13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W01 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11257C" w:rsidRDefault="0011257C">
            <w:pPr>
              <w:rPr>
                <w:sz w:val="20"/>
              </w:rPr>
            </w:pPr>
            <w:r w:rsidRPr="0011257C">
              <w:rPr>
                <w:sz w:val="20"/>
              </w:rPr>
              <w:t>the methods for the identification and study of risk factors, the advantages and disadvantages of different types of epidemiological studies and measures indicating the presence of cause and effect;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11257C" w:rsidP="002F49EB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G.W2.</w:t>
            </w:r>
          </w:p>
        </w:tc>
      </w:tr>
      <w:tr w:rsidR="0024165B" w:rsidTr="009E7C42">
        <w:trPr>
          <w:trHeight w:val="709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13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W02 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11257C" w:rsidRDefault="0011257C">
            <w:pPr>
              <w:rPr>
                <w:sz w:val="20"/>
              </w:rPr>
            </w:pPr>
            <w:r w:rsidRPr="0011257C">
              <w:rPr>
                <w:sz w:val="20"/>
              </w:rPr>
              <w:t>legal regulations concerning the provision of health care services, patient’s rights, labour law, basic principles of the physician’s profession and the functioning of professional medical association;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11257C" w:rsidP="002F49EB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G.W5</w:t>
            </w:r>
          </w:p>
        </w:tc>
      </w:tr>
      <w:tr w:rsidR="0024165B" w:rsidTr="009E7C42">
        <w:trPr>
          <w:trHeight w:val="3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165B" w:rsidRDefault="0024165B"/>
        </w:tc>
        <w:tc>
          <w:tcPr>
            <w:tcW w:w="92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165B" w:rsidRDefault="00F36765" w:rsidP="002F49EB">
            <w:pPr>
              <w:ind w:right="8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within the scope of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ABILITIES</w:t>
            </w:r>
            <w:r w:rsidR="00B84E60">
              <w:rPr>
                <w:rFonts w:ascii="Times New Roman" w:eastAsia="Times New Roman" w:hAnsi="Times New Roman" w:cs="Times New Roman"/>
                <w:sz w:val="20"/>
              </w:rPr>
              <w:t>, the graduate knows how to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:</w:t>
            </w:r>
          </w:p>
        </w:tc>
      </w:tr>
      <w:tr w:rsidR="0024165B" w:rsidTr="009E7C42">
        <w:trPr>
          <w:trHeight w:val="712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U01 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B84E60" w:rsidRDefault="00B84E60" w:rsidP="00B84E60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B84E60">
              <w:rPr>
                <w:rFonts w:ascii="Times New Roman" w:eastAsia="Times New Roman" w:hAnsi="Times New Roman" w:cs="Times New Roman"/>
                <w:sz w:val="20"/>
              </w:rPr>
              <w:t>collect information on the presence of infectious and chronic diseases’ risk factors and plan preventive actions at different levels of prevention</w:t>
            </w:r>
            <w:r w:rsidR="00116FA5">
              <w:rPr>
                <w:rFonts w:ascii="Times New Roman" w:eastAsia="Times New Roman" w:hAnsi="Times New Roman" w:cs="Times New Roman"/>
                <w:sz w:val="20"/>
              </w:rPr>
              <w:t>;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 w:rsidP="002F49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G.U2.</w:t>
            </w:r>
          </w:p>
        </w:tc>
      </w:tr>
      <w:tr w:rsidR="0024165B" w:rsidTr="009E7C42">
        <w:trPr>
          <w:trHeight w:val="3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11257C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U02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B84E60" w:rsidRDefault="00B84E60" w:rsidP="00B84E60">
            <w:pPr>
              <w:rPr>
                <w:rFonts w:ascii="Times New Roman" w:hAnsi="Times New Roman" w:cs="Times New Roman"/>
              </w:rPr>
            </w:pPr>
            <w:r w:rsidRPr="00B84E60">
              <w:rPr>
                <w:rFonts w:ascii="Times New Roman" w:hAnsi="Times New Roman" w:cs="Times New Roman"/>
                <w:sz w:val="20"/>
              </w:rPr>
              <w:t>act in such a way as to avoid medical errors</w:t>
            </w:r>
            <w:r w:rsidR="00116FA5">
              <w:rPr>
                <w:rFonts w:ascii="Times New Roman" w:hAnsi="Times New Roman" w:cs="Times New Roman"/>
                <w:sz w:val="20"/>
              </w:rPr>
              <w:t>;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 w:rsidP="002F49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G.U8.</w:t>
            </w:r>
          </w:p>
        </w:tc>
      </w:tr>
    </w:tbl>
    <w:p w:rsidR="00054274" w:rsidRDefault="00054274">
      <w:pPr>
        <w:spacing w:after="0"/>
      </w:pPr>
    </w:p>
    <w:tbl>
      <w:tblPr>
        <w:tblStyle w:val="TableGrid"/>
        <w:tblW w:w="10114" w:type="dxa"/>
        <w:tblInd w:w="-147" w:type="dxa"/>
        <w:tblCellMar>
          <w:top w:w="10" w:type="dxa"/>
          <w:left w:w="112" w:type="dxa"/>
          <w:right w:w="5" w:type="dxa"/>
        </w:tblCellMar>
        <w:tblLook w:val="04A0" w:firstRow="1" w:lastRow="0" w:firstColumn="1" w:lastColumn="0" w:noHBand="0" w:noVBand="1"/>
      </w:tblPr>
      <w:tblGrid>
        <w:gridCol w:w="3403"/>
        <w:gridCol w:w="929"/>
        <w:gridCol w:w="721"/>
        <w:gridCol w:w="723"/>
        <w:gridCol w:w="719"/>
        <w:gridCol w:w="717"/>
        <w:gridCol w:w="720"/>
        <w:gridCol w:w="721"/>
        <w:gridCol w:w="719"/>
        <w:gridCol w:w="726"/>
        <w:gridCol w:w="16"/>
      </w:tblGrid>
      <w:tr w:rsidR="0024165B" w:rsidTr="009E7C42">
        <w:trPr>
          <w:trHeight w:val="242"/>
        </w:trPr>
        <w:tc>
          <w:tcPr>
            <w:tcW w:w="101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F36765" w:rsidP="002F49EB">
            <w:pPr>
              <w:ind w:righ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4.4. Methods of assessment of the intended teaching outcomes </w:t>
            </w:r>
          </w:p>
        </w:tc>
      </w:tr>
      <w:tr w:rsidR="0024165B" w:rsidTr="009E7C42">
        <w:trPr>
          <w:trHeight w:val="252"/>
        </w:trPr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65B" w:rsidRPr="00054274" w:rsidRDefault="00F36765">
            <w:pPr>
              <w:ind w:left="28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Teaching</w:t>
            </w:r>
            <w:r w:rsidRPr="000542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542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outcomes </w:t>
            </w:r>
          </w:p>
          <w:p w:rsidR="0024165B" w:rsidRPr="00054274" w:rsidRDefault="00F36765">
            <w:pPr>
              <w:ind w:right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(code)</w:t>
            </w:r>
            <w:r w:rsidRPr="000542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4165B" w:rsidRPr="00054274" w:rsidRDefault="00F36765">
            <w:pPr>
              <w:ind w:righ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Method of assessment (+/-) </w:t>
            </w:r>
          </w:p>
        </w:tc>
      </w:tr>
      <w:tr w:rsidR="0024165B" w:rsidTr="009E7C42">
        <w:trPr>
          <w:trHeight w:val="478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165B" w:rsidRPr="00054274" w:rsidRDefault="00241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4165B" w:rsidRPr="00054274" w:rsidRDefault="00F36765">
            <w:pPr>
              <w:ind w:left="31"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Test on-line* </w:t>
            </w:r>
          </w:p>
        </w:tc>
        <w:tc>
          <w:tcPr>
            <w:tcW w:w="2156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4165B" w:rsidRPr="00054274" w:rsidRDefault="00F36765">
            <w:pPr>
              <w:ind w:righ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Self-study* </w:t>
            </w:r>
          </w:p>
        </w:tc>
        <w:tc>
          <w:tcPr>
            <w:tcW w:w="218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4165B" w:rsidRPr="00054274" w:rsidRDefault="00F36765">
            <w:pPr>
              <w:spacing w:line="238" w:lineRule="auto"/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Others (Group </w:t>
            </w:r>
          </w:p>
          <w:p w:rsidR="0024165B" w:rsidRPr="00054274" w:rsidRDefault="00F36765">
            <w:pPr>
              <w:ind w:right="32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work)*        </w:t>
            </w:r>
          </w:p>
        </w:tc>
      </w:tr>
      <w:tr w:rsidR="0024165B" w:rsidTr="009E7C42">
        <w:trPr>
          <w:trHeight w:val="318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165B" w:rsidRPr="00054274" w:rsidRDefault="00241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F36765">
            <w:pPr>
              <w:ind w:righ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Form of classes </w:t>
            </w:r>
          </w:p>
        </w:tc>
        <w:tc>
          <w:tcPr>
            <w:tcW w:w="215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4165B" w:rsidRPr="00054274" w:rsidRDefault="00F36765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Form of classes</w:t>
            </w:r>
            <w:r w:rsidRPr="000542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82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F36765">
            <w:pPr>
              <w:ind w:righ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Form of classes</w:t>
            </w:r>
            <w:r w:rsidRPr="000542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54274" w:rsidTr="009E7C42">
        <w:trPr>
          <w:gridAfter w:val="1"/>
          <w:wAfter w:w="16" w:type="dxa"/>
          <w:trHeight w:val="251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241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4165B" w:rsidRPr="00054274" w:rsidRDefault="00F36765" w:rsidP="002F49EB">
            <w:pPr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4165B" w:rsidRPr="00054274" w:rsidRDefault="00F36765" w:rsidP="002F49EB">
            <w:pPr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4165B" w:rsidRPr="00054274" w:rsidRDefault="00F36765" w:rsidP="002F49EB">
            <w:pPr>
              <w:ind w:right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24165B" w:rsidRPr="00054274" w:rsidRDefault="00F36765" w:rsidP="002F49EB">
            <w:pPr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24165B" w:rsidRPr="00054274" w:rsidRDefault="00F36765" w:rsidP="002F49EB">
            <w:pPr>
              <w:ind w:lef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24165B" w:rsidRPr="00054274" w:rsidRDefault="00F36765" w:rsidP="002F49EB">
            <w:pPr>
              <w:ind w:right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4165B" w:rsidRPr="00054274" w:rsidRDefault="00F36765" w:rsidP="002F49EB">
            <w:pPr>
              <w:ind w:lef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4165B" w:rsidRPr="00054274" w:rsidRDefault="00F36765" w:rsidP="002F49EB">
            <w:pPr>
              <w:ind w:lef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4165B" w:rsidRPr="00054274" w:rsidRDefault="00F36765" w:rsidP="002F49EB">
            <w:pPr>
              <w:ind w:right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...</w:t>
            </w:r>
          </w:p>
        </w:tc>
      </w:tr>
      <w:tr w:rsidR="00054274" w:rsidTr="009E7C42">
        <w:trPr>
          <w:gridAfter w:val="1"/>
          <w:wAfter w:w="16" w:type="dxa"/>
          <w:trHeight w:val="25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F36765">
            <w:pPr>
              <w:ind w:right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sz w:val="20"/>
                <w:szCs w:val="20"/>
              </w:rPr>
              <w:t>W01</w:t>
            </w:r>
            <w:r w:rsidRPr="0005427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F36765" w:rsidP="002F49EB">
            <w:pPr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24165B" w:rsidP="002F49EB">
            <w:pPr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24165B" w:rsidP="002F49EB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4165B" w:rsidRPr="00054274" w:rsidRDefault="00F36765" w:rsidP="002F49EB">
            <w:pPr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4165B" w:rsidRPr="00054274" w:rsidRDefault="0024165B" w:rsidP="002F49EB">
            <w:pPr>
              <w:ind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4165B" w:rsidRPr="00054274" w:rsidRDefault="0024165B" w:rsidP="002F49EB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F36765" w:rsidP="002F49EB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7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24165B" w:rsidP="002F49EB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24165B" w:rsidP="002F49EB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274" w:rsidTr="009E7C42">
        <w:trPr>
          <w:gridAfter w:val="1"/>
          <w:wAfter w:w="16" w:type="dxa"/>
          <w:trHeight w:val="24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F36765">
            <w:pPr>
              <w:ind w:right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sz w:val="20"/>
                <w:szCs w:val="20"/>
              </w:rPr>
              <w:t>W02</w:t>
            </w:r>
            <w:r w:rsidRPr="00054274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F36765" w:rsidP="002F49EB">
            <w:pPr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24165B" w:rsidP="002F49EB">
            <w:pPr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24165B" w:rsidP="002F49EB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4165B" w:rsidRPr="00054274" w:rsidRDefault="00F36765" w:rsidP="002F49EB">
            <w:pPr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4165B" w:rsidRPr="00054274" w:rsidRDefault="0024165B" w:rsidP="002F49EB">
            <w:pPr>
              <w:ind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4165B" w:rsidRPr="00054274" w:rsidRDefault="0024165B" w:rsidP="002F49EB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F36765" w:rsidP="002F49EB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24165B" w:rsidP="002F49EB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24165B" w:rsidP="002F49EB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274" w:rsidTr="009E7C42">
        <w:trPr>
          <w:gridAfter w:val="1"/>
          <w:wAfter w:w="16" w:type="dxa"/>
          <w:trHeight w:val="24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F36765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sz w:val="20"/>
                <w:szCs w:val="20"/>
              </w:rPr>
              <w:t>U01</w:t>
            </w:r>
            <w:r w:rsidRPr="0005427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F36765" w:rsidP="002F49EB">
            <w:pPr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24165B" w:rsidP="002F49EB">
            <w:pPr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24165B" w:rsidP="002F49EB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4165B" w:rsidRPr="00054274" w:rsidRDefault="00F36765" w:rsidP="002F49EB">
            <w:pPr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4165B" w:rsidRPr="00054274" w:rsidRDefault="0024165B" w:rsidP="002F49EB">
            <w:pPr>
              <w:ind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4165B" w:rsidRPr="00054274" w:rsidRDefault="0024165B" w:rsidP="002F49EB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F36765" w:rsidP="002F49EB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24165B" w:rsidP="002F49EB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24165B" w:rsidP="002F49EB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274" w:rsidTr="009E7C42">
        <w:trPr>
          <w:gridAfter w:val="1"/>
          <w:wAfter w:w="16" w:type="dxa"/>
          <w:trHeight w:val="24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F36765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sz w:val="20"/>
                <w:szCs w:val="20"/>
              </w:rPr>
              <w:t>U02</w:t>
            </w:r>
            <w:r w:rsidRPr="0005427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F36765" w:rsidP="002F49EB">
            <w:pPr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24165B" w:rsidP="002F49EB">
            <w:pPr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24165B" w:rsidP="002F49EB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4165B" w:rsidRPr="00054274" w:rsidRDefault="00F36765" w:rsidP="002F49EB">
            <w:pPr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4165B" w:rsidRPr="00054274" w:rsidRDefault="0024165B" w:rsidP="002F49EB">
            <w:pPr>
              <w:ind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4165B" w:rsidRPr="00054274" w:rsidRDefault="0024165B" w:rsidP="002F49EB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F36765" w:rsidP="002F49EB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24165B" w:rsidP="002F49EB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24165B" w:rsidP="002F49EB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2681" w:rsidRDefault="00F72681" w:rsidP="009E7C42">
      <w:pPr>
        <w:spacing w:after="34"/>
      </w:pPr>
    </w:p>
    <w:tbl>
      <w:tblPr>
        <w:tblStyle w:val="TableGrid"/>
        <w:tblW w:w="10155" w:type="dxa"/>
        <w:tblInd w:w="-147" w:type="dxa"/>
        <w:tblCellMar>
          <w:left w:w="72" w:type="dxa"/>
          <w:right w:w="36" w:type="dxa"/>
        </w:tblCellMar>
        <w:tblLook w:val="04A0" w:firstRow="1" w:lastRow="0" w:firstColumn="1" w:lastColumn="0" w:noHBand="0" w:noVBand="1"/>
      </w:tblPr>
      <w:tblGrid>
        <w:gridCol w:w="969"/>
        <w:gridCol w:w="741"/>
        <w:gridCol w:w="8445"/>
      </w:tblGrid>
      <w:tr w:rsidR="0024165B" w:rsidTr="009E7C42">
        <w:trPr>
          <w:trHeight w:val="188"/>
        </w:trPr>
        <w:tc>
          <w:tcPr>
            <w:tcW w:w="10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r>
              <w:rPr>
                <w:rFonts w:ascii="Times New Roman" w:eastAsia="Times New Roman" w:hAnsi="Times New Roman" w:cs="Times New Roman"/>
                <w:b/>
                <w:sz w:val="20"/>
              </w:rPr>
              <w:t>4.5.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Criteria of assessment of the intended teaching outcomes </w:t>
            </w:r>
          </w:p>
        </w:tc>
      </w:tr>
      <w:tr w:rsidR="0024165B" w:rsidTr="009E7C42">
        <w:trPr>
          <w:trHeight w:val="302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Form of classes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65B" w:rsidRDefault="00F36765">
            <w:pPr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Grade 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65B" w:rsidRDefault="00F36765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Criterion of assessment </w:t>
            </w:r>
          </w:p>
        </w:tc>
      </w:tr>
      <w:tr w:rsidR="0024165B" w:rsidTr="009E7C42">
        <w:trPr>
          <w:trHeight w:val="202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4165B" w:rsidRDefault="00F36765">
            <w:pPr>
              <w:ind w:left="2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0027" cy="74295"/>
                      <wp:effectExtent l="0" t="0" r="0" b="0"/>
                      <wp:docPr id="13090" name="Group 130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74295"/>
                                <a:chOff x="0" y="0"/>
                                <a:chExt cx="140027" cy="74295"/>
                              </a:xfrm>
                            </wpg:grpSpPr>
                            <wps:wsp>
                              <wps:cNvPr id="1621" name="Rectangle 1621"/>
                              <wps:cNvSpPr/>
                              <wps:spPr>
                                <a:xfrm rot="-5399999">
                                  <a:off x="65107" y="-46833"/>
                                  <a:ext cx="56022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165B" w:rsidRDefault="00F3676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22" name="Rectangle 1622"/>
                              <wps:cNvSpPr/>
                              <wps:spPr>
                                <a:xfrm rot="-5399999">
                                  <a:off x="72088" y="-82523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165B" w:rsidRDefault="00F3676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090" o:spid="_x0000_s1029" style="width:11.05pt;height:5.85pt;mso-position-horizontal-relative:char;mso-position-vertical-relative:line" coordsize="140027,74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">
                      <v:rect id="Rectangle 1621" o:spid="_x0000_s1030" style="position:absolute;left:65107;top:-46833;width:56022;height:1862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" filled="f" stroked="f">
                        <v:textbox inset="0,0,0,0">
                          <w:txbxContent>
                            <w:p w:rsidR="0024165B" w:rsidRDefault="00F3676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1622" o:spid="_x0000_s1031" style="position:absolute;left:72088;top:-82523;width:42058;height:1862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" filled="f" stroked="f">
                        <v:textbox inset="0,0,0,0">
                          <w:txbxContent>
                            <w:p w:rsidR="0024165B" w:rsidRDefault="00F3676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165B" w:rsidRDefault="00F36765">
            <w:pPr>
              <w:ind w:left="4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4165B" w:rsidRDefault="00F3676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Passing the test verifying the achievement of learning outcomes in terms of knowledge and skills at the level of above 61%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</w:rPr>
              <w:t xml:space="preserve"> </w:t>
            </w:r>
          </w:p>
        </w:tc>
      </w:tr>
      <w:tr w:rsidR="0024165B" w:rsidTr="009E7C42">
        <w:trPr>
          <w:trHeight w:val="601"/>
        </w:trPr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2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0027" cy="564029"/>
                      <wp:effectExtent l="0" t="0" r="0" b="0"/>
                      <wp:docPr id="13141" name="Group 131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564029"/>
                                <a:chOff x="0" y="0"/>
                                <a:chExt cx="140027" cy="564029"/>
                              </a:xfrm>
                            </wpg:grpSpPr>
                            <wps:wsp>
                              <wps:cNvPr id="1619" name="Rectangle 1619"/>
                              <wps:cNvSpPr/>
                              <wps:spPr>
                                <a:xfrm rot="-5399999">
                                  <a:off x="72089" y="449882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165B" w:rsidRDefault="00F3676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20" name="Rectangle 1620"/>
                              <wps:cNvSpPr/>
                              <wps:spPr>
                                <a:xfrm rot="-5399999">
                                  <a:off x="-260678" y="85110"/>
                                  <a:ext cx="707593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165B" w:rsidRDefault="00F3676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lecture (L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141" o:spid="_x0000_s1032" style="width:11.05pt;height:44.4pt;mso-position-horizontal-relative:char;mso-position-vertical-relative:line" coordsize="1400,5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">
                      <v:rect id="Rectangle 1619" o:spid="_x0000_s1033" style="position:absolute;left:720;top:4499;width:42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" filled="f" stroked="f">
                        <v:textbox inset="0,0,0,0">
                          <w:txbxContent>
                            <w:p w:rsidR="0024165B" w:rsidRDefault="00F3676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20" o:spid="_x0000_s1034" style="position:absolute;left:-2607;top:852;width:7075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" filled="f" stroked="f">
                        <v:textbox inset="0,0,0,0">
                          <w:txbxContent>
                            <w:p w:rsidR="0024165B" w:rsidRDefault="00F3676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lecture (L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24165B"/>
        </w:tc>
        <w:tc>
          <w:tcPr>
            <w:tcW w:w="8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24165B"/>
        </w:tc>
      </w:tr>
    </w:tbl>
    <w:p w:rsidR="0024165B" w:rsidRDefault="0024165B">
      <w:pPr>
        <w:spacing w:after="0"/>
      </w:pPr>
    </w:p>
    <w:p w:rsidR="0024165B" w:rsidRDefault="00F36765" w:rsidP="002F49EB">
      <w:pPr>
        <w:spacing w:after="15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4165B" w:rsidRDefault="00F36765">
      <w:pPr>
        <w:numPr>
          <w:ilvl w:val="0"/>
          <w:numId w:val="1"/>
        </w:numPr>
        <w:spacing w:after="0"/>
        <w:ind w:hanging="360"/>
      </w:pPr>
      <w:r>
        <w:rPr>
          <w:rFonts w:ascii="Times New Roman" w:eastAsia="Times New Roman" w:hAnsi="Times New Roman" w:cs="Times New Roman"/>
          <w:b/>
          <w:sz w:val="20"/>
        </w:rPr>
        <w:t xml:space="preserve">BALANCE OF ECTS  CREDITS – STUDENT’S WORK INPUT  </w:t>
      </w:r>
    </w:p>
    <w:tbl>
      <w:tblPr>
        <w:tblStyle w:val="TableGrid"/>
        <w:tblW w:w="10203" w:type="dxa"/>
        <w:tblInd w:w="-147" w:type="dxa"/>
        <w:tblCellMar>
          <w:top w:w="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6944"/>
        <w:gridCol w:w="3259"/>
      </w:tblGrid>
      <w:tr w:rsidR="0024165B" w:rsidTr="009E7C42">
        <w:trPr>
          <w:trHeight w:val="238"/>
        </w:trPr>
        <w:tc>
          <w:tcPr>
            <w:tcW w:w="6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65B" w:rsidRDefault="00F3676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Category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Student's workload </w:t>
            </w:r>
          </w:p>
        </w:tc>
      </w:tr>
      <w:tr w:rsidR="0024165B" w:rsidTr="009E7C42">
        <w:trPr>
          <w:trHeight w:val="375"/>
        </w:trPr>
        <w:tc>
          <w:tcPr>
            <w:tcW w:w="6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24165B"/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920" w:right="87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Full-time studies </w:t>
            </w:r>
          </w:p>
        </w:tc>
      </w:tr>
      <w:tr w:rsidR="0024165B" w:rsidTr="009E7C42">
        <w:trPr>
          <w:trHeight w:val="419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4165B" w:rsidRDefault="00F36765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NUMBER OF HOURS WITH THE DIRECT PARTICIPATION OF THE TEACHER /CONTACT HOURS/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4165B" w:rsidRDefault="00F3676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 </w:t>
            </w:r>
          </w:p>
        </w:tc>
      </w:tr>
      <w:tr w:rsidR="0024165B" w:rsidTr="009E7C42">
        <w:trPr>
          <w:trHeight w:val="239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Participation in lectures*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4C208B"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</w:tr>
      <w:tr w:rsidR="0024165B" w:rsidTr="009E7C42">
        <w:trPr>
          <w:trHeight w:val="236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4165B" w:rsidRDefault="00F36765">
            <w:r>
              <w:rPr>
                <w:rFonts w:ascii="Times New Roman" w:eastAsia="Times New Roman" w:hAnsi="Times New Roman" w:cs="Times New Roman"/>
                <w:i/>
                <w:sz w:val="18"/>
              </w:rPr>
              <w:t>INDEPENDENT WORK OF THE STUDENT/NON-CONTACT HOURS/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4165B" w:rsidRDefault="00F3676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0 </w:t>
            </w:r>
          </w:p>
        </w:tc>
      </w:tr>
      <w:tr w:rsidR="0024165B" w:rsidTr="009E7C42">
        <w:trPr>
          <w:trHeight w:val="237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4165B" w:rsidRDefault="00F36765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TOTAL NUMBER OF HOURS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4165B" w:rsidRDefault="00F3676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 </w:t>
            </w:r>
          </w:p>
        </w:tc>
      </w:tr>
      <w:tr w:rsidR="0024165B" w:rsidTr="009E7C42">
        <w:trPr>
          <w:trHeight w:val="237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4165B" w:rsidRDefault="00F36765">
            <w:r>
              <w:rPr>
                <w:rFonts w:ascii="Times New Roman" w:eastAsia="Times New Roman" w:hAnsi="Times New Roman" w:cs="Times New Roman"/>
                <w:sz w:val="18"/>
              </w:rPr>
              <w:t xml:space="preserve">ECTS credits for the course of study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4165B" w:rsidRDefault="00F3676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0 </w:t>
            </w:r>
          </w:p>
        </w:tc>
      </w:tr>
    </w:tbl>
    <w:p w:rsidR="00F72681" w:rsidRDefault="00F36765" w:rsidP="00F72681">
      <w:pPr>
        <w:spacing w:after="32" w:line="25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18"/>
        </w:rPr>
        <w:t xml:space="preserve"> </w:t>
      </w:r>
      <w:r w:rsidR="00F72681">
        <w:rPr>
          <w:b/>
          <w:i/>
          <w:sz w:val="18"/>
        </w:rPr>
        <w:t xml:space="preserve">*delete as appropriate </w:t>
      </w:r>
    </w:p>
    <w:p w:rsidR="0024165B" w:rsidRDefault="0024165B">
      <w:pPr>
        <w:spacing w:after="26" w:line="238" w:lineRule="auto"/>
        <w:ind w:right="8537"/>
      </w:pPr>
    </w:p>
    <w:p w:rsidR="00F72681" w:rsidRDefault="00F72681">
      <w:pPr>
        <w:spacing w:after="26" w:line="238" w:lineRule="auto"/>
        <w:ind w:right="8537"/>
      </w:pPr>
    </w:p>
    <w:p w:rsidR="00F72681" w:rsidRDefault="00F72681">
      <w:pPr>
        <w:spacing w:after="26" w:line="238" w:lineRule="auto"/>
        <w:ind w:right="8537"/>
      </w:pPr>
    </w:p>
    <w:p w:rsidR="0024165B" w:rsidRDefault="00F36765">
      <w:pPr>
        <w:spacing w:after="0"/>
      </w:pPr>
      <w:r>
        <w:rPr>
          <w:rFonts w:ascii="Times New Roman" w:eastAsia="Times New Roman" w:hAnsi="Times New Roman" w:cs="Times New Roman"/>
          <w:b/>
          <w:i/>
          <w:sz w:val="18"/>
        </w:rPr>
        <w:t xml:space="preserve">Accepted for execution </w:t>
      </w:r>
      <w:r>
        <w:rPr>
          <w:rFonts w:ascii="Times New Roman" w:eastAsia="Times New Roman" w:hAnsi="Times New Roman" w:cs="Times New Roman"/>
          <w:i/>
          <w:sz w:val="14"/>
        </w:rPr>
        <w:t>(date and signatures of the teachers running the course in the given academic year)</w:t>
      </w: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24165B" w:rsidRDefault="00F36765">
      <w:pPr>
        <w:spacing w:after="25" w:line="219" w:lineRule="auto"/>
        <w:ind w:left="-15" w:right="5486" w:firstLine="1416"/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24165B">
      <w:pgSz w:w="12240" w:h="15840"/>
      <w:pgMar w:top="1421" w:right="1526" w:bottom="1686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EF9" w:rsidRDefault="005F2EF9" w:rsidP="00054274">
      <w:pPr>
        <w:spacing w:after="0" w:line="240" w:lineRule="auto"/>
      </w:pPr>
      <w:r>
        <w:separator/>
      </w:r>
    </w:p>
  </w:endnote>
  <w:endnote w:type="continuationSeparator" w:id="0">
    <w:p w:rsidR="005F2EF9" w:rsidRDefault="005F2EF9" w:rsidP="00054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EF9" w:rsidRDefault="005F2EF9" w:rsidP="00054274">
      <w:pPr>
        <w:spacing w:after="0" w:line="240" w:lineRule="auto"/>
      </w:pPr>
      <w:r>
        <w:separator/>
      </w:r>
    </w:p>
  </w:footnote>
  <w:footnote w:type="continuationSeparator" w:id="0">
    <w:p w:rsidR="005F2EF9" w:rsidRDefault="005F2EF9" w:rsidP="00054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C633F"/>
    <w:multiLevelType w:val="hybridMultilevel"/>
    <w:tmpl w:val="61960B5A"/>
    <w:lvl w:ilvl="0" w:tplc="C3C61A40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DA4056">
      <w:start w:val="1"/>
      <w:numFmt w:val="bullet"/>
      <w:lvlText w:val="o"/>
      <w:lvlJc w:val="left"/>
      <w:pPr>
        <w:ind w:left="22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76CE90">
      <w:start w:val="1"/>
      <w:numFmt w:val="bullet"/>
      <w:lvlText w:val="▪"/>
      <w:lvlJc w:val="left"/>
      <w:pPr>
        <w:ind w:left="29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08D3B4">
      <w:start w:val="1"/>
      <w:numFmt w:val="bullet"/>
      <w:lvlText w:val="•"/>
      <w:lvlJc w:val="left"/>
      <w:pPr>
        <w:ind w:left="3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7AD400">
      <w:start w:val="1"/>
      <w:numFmt w:val="bullet"/>
      <w:lvlText w:val="o"/>
      <w:lvlJc w:val="left"/>
      <w:pPr>
        <w:ind w:left="43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00C26A">
      <w:start w:val="1"/>
      <w:numFmt w:val="bullet"/>
      <w:lvlText w:val="▪"/>
      <w:lvlJc w:val="left"/>
      <w:pPr>
        <w:ind w:left="51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062080">
      <w:start w:val="1"/>
      <w:numFmt w:val="bullet"/>
      <w:lvlText w:val="•"/>
      <w:lvlJc w:val="left"/>
      <w:pPr>
        <w:ind w:left="5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CE2DEE">
      <w:start w:val="1"/>
      <w:numFmt w:val="bullet"/>
      <w:lvlText w:val="o"/>
      <w:lvlJc w:val="left"/>
      <w:pPr>
        <w:ind w:left="65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AE061A">
      <w:start w:val="1"/>
      <w:numFmt w:val="bullet"/>
      <w:lvlText w:val="▪"/>
      <w:lvlJc w:val="left"/>
      <w:pPr>
        <w:ind w:left="72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851F48"/>
    <w:multiLevelType w:val="hybridMultilevel"/>
    <w:tmpl w:val="67FE06B4"/>
    <w:lvl w:ilvl="0" w:tplc="84F4267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FECC5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E887E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AC362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BE38F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66012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20E1D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0C92B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54BA1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5B"/>
    <w:rsid w:val="00052984"/>
    <w:rsid w:val="00054274"/>
    <w:rsid w:val="0011257C"/>
    <w:rsid w:val="00116FA5"/>
    <w:rsid w:val="001B2E8A"/>
    <w:rsid w:val="0024165B"/>
    <w:rsid w:val="002507EA"/>
    <w:rsid w:val="002F49EB"/>
    <w:rsid w:val="00491DD4"/>
    <w:rsid w:val="004C208B"/>
    <w:rsid w:val="00502C81"/>
    <w:rsid w:val="005F2EF9"/>
    <w:rsid w:val="006E0DAE"/>
    <w:rsid w:val="008B6878"/>
    <w:rsid w:val="009552DB"/>
    <w:rsid w:val="009E7C42"/>
    <w:rsid w:val="00A12CF5"/>
    <w:rsid w:val="00A66C2C"/>
    <w:rsid w:val="00AE4AE7"/>
    <w:rsid w:val="00B84E60"/>
    <w:rsid w:val="00B871FE"/>
    <w:rsid w:val="00BB7857"/>
    <w:rsid w:val="00BD7916"/>
    <w:rsid w:val="00C12324"/>
    <w:rsid w:val="00DF23C2"/>
    <w:rsid w:val="00F208C0"/>
    <w:rsid w:val="00F36765"/>
    <w:rsid w:val="00F7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B8FAA6-2540-4830-BB6A-ED18B0F74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6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054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54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4274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54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4274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054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7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B171E-40CE-40FD-B5E1-85862CCBD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Widak</dc:creator>
  <cp:keywords/>
  <dc:description/>
  <cp:lastModifiedBy>Emilia Kotlarz</cp:lastModifiedBy>
  <cp:revision>4</cp:revision>
  <dcterms:created xsi:type="dcterms:W3CDTF">2019-11-27T07:32:00Z</dcterms:created>
  <dcterms:modified xsi:type="dcterms:W3CDTF">2019-12-04T10:34:00Z</dcterms:modified>
</cp:coreProperties>
</file>